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89" w:type="dxa"/>
        <w:tblLayout w:type="fixed"/>
        <w:tblLook w:val="01E0"/>
      </w:tblPr>
      <w:tblGrid>
        <w:gridCol w:w="5034"/>
        <w:gridCol w:w="5455"/>
      </w:tblGrid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45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455"/>
            </w:tblGrid>
            <w:tr w:rsidR="0072729B">
              <w:tc>
                <w:tcPr>
                  <w:tcW w:w="54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№6</w:t>
                  </w:r>
                </w:p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сельского поселения Выселки</w:t>
                  </w:r>
                </w:p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:rsidR="0072729B" w:rsidRDefault="00B93209" w:rsidP="00B93209">
                  <w:pPr>
                    <w:ind w:right="141"/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от ______________2025 № ________</w:t>
                  </w:r>
                </w:p>
                <w:p w:rsidR="0072729B" w:rsidRDefault="0072729B">
                  <w:pPr>
                    <w:jc w:val="right"/>
                  </w:pPr>
                </w:p>
                <w:p w:rsidR="0072729B" w:rsidRDefault="0072729B">
                  <w:pPr>
                    <w:jc w:val="right"/>
                  </w:pPr>
                </w:p>
              </w:tc>
            </w:tr>
          </w:tbl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50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  <w:jc w:val="both"/>
            </w:pPr>
          </w:p>
        </w:tc>
        <w:tc>
          <w:tcPr>
            <w:tcW w:w="545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spacing w:line="1" w:lineRule="auto"/>
            </w:pPr>
          </w:p>
        </w:tc>
      </w:tr>
    </w:tbl>
    <w:p w:rsidR="0072729B" w:rsidRDefault="0072729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2729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ind w:firstLine="360"/>
              <w:jc w:val="both"/>
            </w:pPr>
          </w:p>
          <w:p w:rsidR="0072729B" w:rsidRDefault="0072729B">
            <w:pPr>
              <w:ind w:firstLine="360"/>
              <w:jc w:val="both"/>
            </w:pPr>
          </w:p>
        </w:tc>
      </w:tr>
    </w:tbl>
    <w:p w:rsidR="0072729B" w:rsidRDefault="0072729B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2729B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 сельского поселения Выселки муниципального района Ставропольский Самарской области на 2026 год</w:t>
            </w:r>
          </w:p>
        </w:tc>
      </w:tr>
    </w:tbl>
    <w:p w:rsidR="0072729B" w:rsidRDefault="0072729B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/>
      </w:tblPr>
      <w:tblGrid>
        <w:gridCol w:w="10489"/>
      </w:tblGrid>
      <w:tr w:rsidR="0072729B">
        <w:tc>
          <w:tcPr>
            <w:tcW w:w="104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72729B" w:rsidRDefault="0072729B">
            <w:pPr>
              <w:ind w:firstLine="360"/>
              <w:jc w:val="both"/>
            </w:pPr>
          </w:p>
          <w:p w:rsidR="0072729B" w:rsidRDefault="0072729B">
            <w:pPr>
              <w:ind w:firstLine="360"/>
              <w:jc w:val="both"/>
            </w:pPr>
          </w:p>
        </w:tc>
      </w:tr>
    </w:tbl>
    <w:p w:rsidR="0072729B" w:rsidRDefault="0072729B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1275"/>
        <w:gridCol w:w="2494"/>
        <w:gridCol w:w="5190"/>
        <w:gridCol w:w="1530"/>
      </w:tblGrid>
      <w:tr w:rsidR="0072729B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09" w:rsidRDefault="00B93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</w:t>
            </w:r>
          </w:p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адми</w:t>
            </w:r>
            <w:r>
              <w:rPr>
                <w:color w:val="000000"/>
                <w:sz w:val="24"/>
                <w:szCs w:val="24"/>
              </w:rPr>
              <w:t>нистра</w:t>
            </w:r>
            <w:r>
              <w:rPr>
                <w:color w:val="000000"/>
                <w:sz w:val="24"/>
                <w:szCs w:val="24"/>
              </w:rPr>
              <w:t>тора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бюджетной классификации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кода группы, подгруппы, статьи, вида источников финансирования дефицита бюджета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3209" w:rsidRDefault="00B932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Сумма, </w:t>
            </w:r>
          </w:p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тыс. рублей</w:t>
            </w:r>
          </w:p>
          <w:p w:rsidR="0072729B" w:rsidRDefault="0072729B">
            <w:pPr>
              <w:spacing w:line="1" w:lineRule="auto"/>
            </w:pPr>
          </w:p>
        </w:tc>
      </w:tr>
      <w:tr w:rsidR="0072729B">
        <w:trPr>
          <w:tblHeader/>
        </w:trPr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72729B" w:rsidRDefault="0072729B">
            <w:pPr>
              <w:spacing w:line="1" w:lineRule="auto"/>
            </w:pP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72729B" w:rsidRDefault="0072729B">
            <w:pPr>
              <w:spacing w:line="1" w:lineRule="auto"/>
            </w:pP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72729B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01 05 00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00</w:t>
            </w:r>
            <w:proofErr w:type="spellEnd"/>
            <w:r>
              <w:rPr>
                <w:b/>
                <w:bCs/>
                <w:color w:val="000000"/>
              </w:rPr>
              <w:t xml:space="preserve"> 0000 000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0000 500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-20 613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-20 613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01 05 02 01 10 0000 510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color w:val="000000"/>
              </w:rPr>
            </w:pPr>
            <w:r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-20 613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 xml:space="preserve">01 05 02 00 </w:t>
            </w:r>
            <w:proofErr w:type="spellStart"/>
            <w:r>
              <w:rPr>
                <w:i/>
                <w:iCs/>
                <w:color w:val="000000"/>
              </w:rPr>
              <w:t>00</w:t>
            </w:r>
            <w:proofErr w:type="spellEnd"/>
            <w:r>
              <w:rPr>
                <w:i/>
                <w:iCs/>
                <w:color w:val="000000"/>
              </w:rPr>
              <w:t xml:space="preserve"> 0000 600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20 613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01 05 02 01 00 0000 610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20 613</w:t>
            </w:r>
          </w:p>
        </w:tc>
      </w:tr>
      <w:tr w:rsidR="0072729B"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441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01 05 02 01 10 0000 610</w:t>
            </w:r>
          </w:p>
        </w:tc>
        <w:tc>
          <w:tcPr>
            <w:tcW w:w="51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rPr>
                <w:color w:val="000000"/>
              </w:rPr>
            </w:pPr>
            <w:r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2729B" w:rsidRDefault="00B9320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20 613</w:t>
            </w:r>
          </w:p>
        </w:tc>
      </w:tr>
    </w:tbl>
    <w:p w:rsidR="00000000" w:rsidRDefault="00B93209"/>
    <w:sectPr w:rsidR="00000000" w:rsidSect="0072729B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29B" w:rsidRDefault="0072729B" w:rsidP="0072729B">
      <w:r>
        <w:separator/>
      </w:r>
    </w:p>
  </w:endnote>
  <w:endnote w:type="continuationSeparator" w:id="1">
    <w:p w:rsidR="0072729B" w:rsidRDefault="0072729B" w:rsidP="007272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2729B">
      <w:tc>
        <w:tcPr>
          <w:tcW w:w="10704" w:type="dxa"/>
        </w:tcPr>
        <w:p w:rsidR="0072729B" w:rsidRDefault="00B93209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72729B" w:rsidRDefault="0072729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29B" w:rsidRDefault="0072729B" w:rsidP="0072729B">
      <w:r>
        <w:separator/>
      </w:r>
    </w:p>
  </w:footnote>
  <w:footnote w:type="continuationSeparator" w:id="1">
    <w:p w:rsidR="0072729B" w:rsidRDefault="0072729B" w:rsidP="007272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704" w:type="dxa"/>
      <w:tblLayout w:type="fixed"/>
      <w:tblLook w:val="01E0"/>
    </w:tblPr>
    <w:tblGrid>
      <w:gridCol w:w="10704"/>
    </w:tblGrid>
    <w:tr w:rsidR="0072729B">
      <w:tc>
        <w:tcPr>
          <w:tcW w:w="10704" w:type="dxa"/>
        </w:tcPr>
        <w:p w:rsidR="0072729B" w:rsidRDefault="0072729B">
          <w:pPr>
            <w:jc w:val="center"/>
            <w:rPr>
              <w:color w:val="000000"/>
            </w:rPr>
          </w:pPr>
          <w:r>
            <w:fldChar w:fldCharType="begin"/>
          </w:r>
          <w:r w:rsidR="00B93209">
            <w:rPr>
              <w:color w:val="000000"/>
            </w:rPr>
            <w:instrText>PAGE</w:instrText>
          </w:r>
          <w:r>
            <w:fldChar w:fldCharType="end"/>
          </w:r>
        </w:p>
        <w:p w:rsidR="0072729B" w:rsidRDefault="0072729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2729B"/>
    <w:rsid w:val="0072729B"/>
    <w:rsid w:val="00B932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272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ПК_ФИНУ</dc:creator>
  <cp:lastModifiedBy>ПК_ФИНУ</cp:lastModifiedBy>
  <cp:revision>2</cp:revision>
  <dcterms:created xsi:type="dcterms:W3CDTF">2025-10-06T10:18:00Z</dcterms:created>
  <dcterms:modified xsi:type="dcterms:W3CDTF">2025-10-06T10:18:00Z</dcterms:modified>
</cp:coreProperties>
</file>